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01351126" w:rsidR="00D87E87" w:rsidRDefault="00D87E87" w:rsidP="00D87E87">
      <w:pPr>
        <w:pStyle w:val="CRCoverPage"/>
        <w:tabs>
          <w:tab w:val="right" w:pos="9639"/>
        </w:tabs>
        <w:spacing w:after="0"/>
        <w:rPr>
          <w:b/>
          <w:i/>
          <w:noProof/>
          <w:sz w:val="28"/>
        </w:rPr>
      </w:pPr>
      <w:r>
        <w:rPr>
          <w:b/>
          <w:noProof/>
          <w:sz w:val="24"/>
        </w:rPr>
        <w:t>3GPP TSG-</w:t>
      </w:r>
      <w:r w:rsidR="0076556B">
        <w:fldChar w:fldCharType="begin"/>
      </w:r>
      <w:r w:rsidR="0076556B">
        <w:instrText xml:space="preserve"> DOCPROPERTY  TSG/WGRef  \* MERGEFORMAT </w:instrText>
      </w:r>
      <w:r w:rsidR="0076556B">
        <w:fldChar w:fldCharType="separate"/>
      </w:r>
      <w:r>
        <w:rPr>
          <w:b/>
          <w:noProof/>
          <w:sz w:val="24"/>
        </w:rPr>
        <w:t>RAN5</w:t>
      </w:r>
      <w:r w:rsidR="0076556B">
        <w:rPr>
          <w:b/>
          <w:noProof/>
          <w:sz w:val="24"/>
        </w:rPr>
        <w:fldChar w:fldCharType="end"/>
      </w:r>
      <w:r>
        <w:rPr>
          <w:b/>
          <w:noProof/>
          <w:sz w:val="24"/>
        </w:rPr>
        <w:t xml:space="preserve"> Meeting #</w:t>
      </w:r>
      <w:r w:rsidR="00843CF7">
        <w:rPr>
          <w:b/>
          <w:noProof/>
          <w:sz w:val="24"/>
        </w:rPr>
        <w:t>10</w:t>
      </w:r>
      <w:r w:rsidR="003E7C50">
        <w:rPr>
          <w:b/>
          <w:noProof/>
          <w:sz w:val="24"/>
        </w:rPr>
        <w:t>4</w:t>
      </w:r>
      <w:r w:rsidR="0076556B">
        <w:fldChar w:fldCharType="begin"/>
      </w:r>
      <w:r w:rsidR="0076556B">
        <w:instrText xml:space="preserve"> DOCPROPERTY  MtgTitle  \* MERGEFORMAT </w:instrText>
      </w:r>
      <w:r w:rsidR="0076556B">
        <w:fldChar w:fldCharType="separate"/>
      </w:r>
      <w:r w:rsidR="0076556B">
        <w:fldChar w:fldCharType="end"/>
      </w:r>
      <w:r>
        <w:rPr>
          <w:b/>
          <w:i/>
          <w:noProof/>
          <w:sz w:val="28"/>
        </w:rPr>
        <w:tab/>
      </w:r>
      <w:r w:rsidR="00361724" w:rsidRPr="00361724">
        <w:rPr>
          <w:b/>
          <w:i/>
          <w:noProof/>
          <w:sz w:val="28"/>
        </w:rPr>
        <w:t>R5-245472</w:t>
      </w:r>
    </w:p>
    <w:p w14:paraId="4A3FFC55" w14:textId="4D283E76" w:rsidR="00D87E87" w:rsidRPr="00023975" w:rsidRDefault="00F9553B" w:rsidP="00023975">
      <w:pPr>
        <w:pStyle w:val="CRCoverPage"/>
        <w:tabs>
          <w:tab w:val="right" w:pos="9639"/>
        </w:tabs>
        <w:spacing w:after="0"/>
        <w:rPr>
          <w:b/>
          <w:noProof/>
          <w:sz w:val="24"/>
        </w:rPr>
      </w:pPr>
      <w:r w:rsidRPr="00F9553B">
        <w:rPr>
          <w:b/>
          <w:noProof/>
          <w:sz w:val="24"/>
        </w:rPr>
        <w:t xml:space="preserve">Maastricht, The Netherlands,  </w:t>
      </w:r>
      <w:r>
        <w:rPr>
          <w:b/>
          <w:noProof/>
          <w:sz w:val="24"/>
        </w:rPr>
        <w:t>19</w:t>
      </w:r>
      <w:r w:rsidRPr="00F9553B">
        <w:rPr>
          <w:b/>
          <w:noProof/>
          <w:sz w:val="24"/>
          <w:vertAlign w:val="superscript"/>
        </w:rPr>
        <w:t>th</w:t>
      </w:r>
      <w:r>
        <w:rPr>
          <w:b/>
          <w:noProof/>
          <w:sz w:val="24"/>
        </w:rPr>
        <w:t xml:space="preserve"> </w:t>
      </w:r>
      <w:r w:rsidRPr="00F9553B">
        <w:rPr>
          <w:b/>
          <w:noProof/>
          <w:sz w:val="24"/>
        </w:rPr>
        <w:t xml:space="preserve">August 2024 </w:t>
      </w:r>
      <w:r>
        <w:rPr>
          <w:b/>
          <w:noProof/>
          <w:sz w:val="24"/>
        </w:rPr>
        <w:t>–</w:t>
      </w:r>
      <w:r w:rsidRPr="00F9553B">
        <w:rPr>
          <w:b/>
          <w:noProof/>
          <w:sz w:val="24"/>
        </w:rPr>
        <w:t xml:space="preserve"> </w:t>
      </w:r>
      <w:r>
        <w:rPr>
          <w:b/>
          <w:noProof/>
          <w:sz w:val="24"/>
        </w:rPr>
        <w:t>23</w:t>
      </w:r>
      <w:r w:rsidRPr="00F9553B">
        <w:rPr>
          <w:b/>
          <w:noProof/>
          <w:sz w:val="24"/>
          <w:vertAlign w:val="superscript"/>
        </w:rPr>
        <w:t>rd</w:t>
      </w:r>
      <w:r>
        <w:rPr>
          <w:b/>
          <w:noProof/>
          <w:sz w:val="24"/>
        </w:rPr>
        <w:t xml:space="preserve"> </w:t>
      </w:r>
      <w:r w:rsidRPr="00F9553B">
        <w:rPr>
          <w:b/>
          <w:noProof/>
          <w:sz w:val="24"/>
        </w:rPr>
        <w:t xml:space="preserve"> August 2024</w:t>
      </w:r>
    </w:p>
    <w:p w14:paraId="08C6F0F2" w14:textId="77777777" w:rsidR="00023975" w:rsidRDefault="00023975" w:rsidP="006138E4">
      <w:pPr>
        <w:pStyle w:val="CRCoverPage"/>
        <w:tabs>
          <w:tab w:val="right" w:pos="9639"/>
        </w:tabs>
        <w:spacing w:after="0"/>
        <w:rPr>
          <w:b/>
          <w:noProof/>
          <w:sz w:val="24"/>
        </w:rPr>
      </w:pPr>
    </w:p>
    <w:p w14:paraId="53DB0BFB" w14:textId="47AC87FB"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7C50">
        <w:rPr>
          <w:b/>
          <w:noProof/>
          <w:sz w:val="24"/>
        </w:rPr>
        <w:t>5</w:t>
      </w:r>
      <w:r w:rsidRPr="00A77565">
        <w:rPr>
          <w:b/>
          <w:noProof/>
          <w:sz w:val="24"/>
        </w:rPr>
        <w:tab/>
      </w:r>
      <w:r w:rsidR="000D3307" w:rsidRPr="00A77565">
        <w:rPr>
          <w:b/>
          <w:noProof/>
          <w:sz w:val="24"/>
        </w:rPr>
        <w:t>RP-</w:t>
      </w:r>
      <w:r w:rsidR="00F74245" w:rsidRPr="00A77565">
        <w:rPr>
          <w:b/>
          <w:noProof/>
          <w:sz w:val="24"/>
        </w:rPr>
        <w:t>xxxxxx</w:t>
      </w:r>
    </w:p>
    <w:p w14:paraId="573F7BA9" w14:textId="399E9A97" w:rsidR="000D0118" w:rsidRPr="00023975" w:rsidRDefault="00AB6020" w:rsidP="000D0118">
      <w:pPr>
        <w:pStyle w:val="CRCoverPage"/>
        <w:tabs>
          <w:tab w:val="right" w:pos="9639"/>
        </w:tabs>
        <w:spacing w:after="0"/>
        <w:rPr>
          <w:b/>
          <w:noProof/>
          <w:sz w:val="24"/>
        </w:rPr>
      </w:pPr>
      <w:r>
        <w:rPr>
          <w:b/>
          <w:noProof/>
          <w:sz w:val="24"/>
        </w:rPr>
        <w:t>Melbourne</w:t>
      </w:r>
      <w:r w:rsidR="000D0118" w:rsidRPr="00A77565">
        <w:rPr>
          <w:b/>
          <w:noProof/>
          <w:sz w:val="24"/>
        </w:rPr>
        <w:t xml:space="preserve">, </w:t>
      </w:r>
      <w:r>
        <w:rPr>
          <w:b/>
          <w:noProof/>
          <w:sz w:val="24"/>
        </w:rPr>
        <w:t>Australia</w:t>
      </w:r>
      <w:r w:rsidR="000D0118" w:rsidRPr="00A77565">
        <w:rPr>
          <w:b/>
          <w:noProof/>
          <w:sz w:val="24"/>
        </w:rPr>
        <w:t xml:space="preserve">,  </w:t>
      </w:r>
      <w:r w:rsidR="00497135">
        <w:rPr>
          <w:b/>
          <w:noProof/>
          <w:sz w:val="24"/>
        </w:rPr>
        <w:t>9</w:t>
      </w:r>
      <w:r w:rsidR="000D0118" w:rsidRPr="00A77565">
        <w:rPr>
          <w:b/>
          <w:noProof/>
          <w:sz w:val="24"/>
          <w:vertAlign w:val="superscript"/>
        </w:rPr>
        <w:t>th</w:t>
      </w:r>
      <w:r w:rsidR="00974DD3" w:rsidRPr="00A77565">
        <w:rPr>
          <w:b/>
          <w:noProof/>
          <w:sz w:val="24"/>
        </w:rPr>
        <w:t xml:space="preserve"> </w:t>
      </w:r>
      <w:r w:rsidR="00497135">
        <w:rPr>
          <w:b/>
          <w:noProof/>
          <w:sz w:val="24"/>
        </w:rPr>
        <w:t>September</w:t>
      </w:r>
      <w:r w:rsidR="000D0118" w:rsidRPr="00A77565">
        <w:rPr>
          <w:b/>
          <w:noProof/>
          <w:sz w:val="24"/>
        </w:rPr>
        <w:t xml:space="preserve"> 2024 - </w:t>
      </w:r>
      <w:r w:rsidR="00497135">
        <w:rPr>
          <w:b/>
          <w:noProof/>
          <w:sz w:val="24"/>
        </w:rPr>
        <w:t>12</w:t>
      </w:r>
      <w:r w:rsidR="000D0118" w:rsidRPr="00A77565">
        <w:rPr>
          <w:b/>
          <w:noProof/>
          <w:sz w:val="24"/>
          <w:vertAlign w:val="superscript"/>
        </w:rPr>
        <w:t>th</w:t>
      </w:r>
      <w:r w:rsidR="00DD3DA2" w:rsidRPr="00A77565">
        <w:rPr>
          <w:b/>
          <w:noProof/>
          <w:sz w:val="24"/>
        </w:rPr>
        <w:t xml:space="preserve"> </w:t>
      </w:r>
      <w:r w:rsidR="00497135">
        <w:rPr>
          <w:b/>
          <w:noProof/>
          <w:sz w:val="24"/>
        </w:rPr>
        <w:t>September</w:t>
      </w:r>
      <w:r w:rsidR="000D0118" w:rsidRPr="00A77565">
        <w:rPr>
          <w:b/>
          <w:noProof/>
          <w:sz w:val="24"/>
        </w:rPr>
        <w:t xml:space="preserve">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0"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0"/>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76556B"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76556B"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76556B"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76556B"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361724" w:rsidRDefault="0040240E" w:rsidP="0040240E">
      <w:pPr>
        <w:pStyle w:val="Heading3"/>
        <w:rPr>
          <w:color w:val="0000FF"/>
        </w:rPr>
      </w:pPr>
      <w:r w:rsidRPr="00361724">
        <w:rPr>
          <w:color w:val="0000FF"/>
        </w:rPr>
        <w:t>4.1</w:t>
      </w:r>
      <w:r w:rsidRPr="00361724">
        <w:rPr>
          <w:color w:val="0000FF"/>
        </w:rPr>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2"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tbl>
    <w:bookmarkEnd w:id="2"/>
    <w:p w14:paraId="57806C0F" w14:textId="77777777" w:rsidR="0076388B" w:rsidRPr="00361724" w:rsidRDefault="0076388B" w:rsidP="0076388B">
      <w:pPr>
        <w:pStyle w:val="NO"/>
        <w:spacing w:before="120"/>
        <w:rPr>
          <w:color w:val="0000FF"/>
        </w:rPr>
      </w:pPr>
      <w:r w:rsidRPr="00361724">
        <w:rPr>
          <w:color w:val="0000FF"/>
        </w:rPr>
        <w:t>NOTE:</w:t>
      </w:r>
      <w:r w:rsidRPr="00361724">
        <w:rPr>
          <w:color w:val="0000FF"/>
        </w:rPr>
        <w:tab/>
        <w:t xml:space="preserve">If this is a RAN WI including Core </w:t>
      </w:r>
      <w:r w:rsidRPr="00361724">
        <w:rPr>
          <w:color w:val="0000FF"/>
          <w:u w:val="single"/>
        </w:rPr>
        <w:t>and</w:t>
      </w:r>
      <w:r w:rsidRPr="00361724">
        <w:rPr>
          <w:color w:val="0000FF"/>
        </w:rPr>
        <w:t xml:space="preserve"> Perf. part, then all new Core part specs have to be listed first and then all new Perf. part specs. Indicate "Core part" or "Perf. part" under Remarks for each spec.</w:t>
      </w:r>
      <w:r w:rsidRPr="00361724">
        <w:rPr>
          <w:color w:val="0000FF"/>
        </w:rPr>
        <w:br/>
        <w:t>If an existing spec is affected by both (Core part and Perf. part), then it has to be listed twice with appropriate approval dates.</w:t>
      </w:r>
    </w:p>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16"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17"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18"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Pr="00361724" w:rsidRDefault="007F7B03" w:rsidP="0033027D">
      <w:pPr>
        <w:ind w:right="-99"/>
        <w:rPr>
          <w:iCs/>
          <w:lang w:val="en-US"/>
        </w:rPr>
      </w:pPr>
      <w:r w:rsidRPr="00361724">
        <w:rPr>
          <w:iCs/>
          <w:lang w:val="en-US"/>
        </w:rPr>
        <w:t>Kwon, Soohee</w:t>
      </w:r>
      <w:r w:rsidR="00C456A0" w:rsidRPr="00361724">
        <w:rPr>
          <w:iCs/>
          <w:lang w:val="en-US"/>
        </w:rPr>
        <w:t xml:space="preserve">, Element, </w:t>
      </w:r>
      <w:hyperlink r:id="rId19" w:history="1">
        <w:r w:rsidR="00461243" w:rsidRPr="00361724">
          <w:rPr>
            <w:rStyle w:val="Hyperlink"/>
            <w:iCs/>
            <w:lang w:val="en-US"/>
          </w:rPr>
          <w:t>soohee.kwon@element.com</w:t>
        </w:r>
      </w:hyperlink>
      <w:r w:rsidR="00461243" w:rsidRPr="00361724">
        <w:rPr>
          <w:iCs/>
          <w:lang w:val="en-US"/>
        </w:rPr>
        <w:t xml:space="preserve"> </w:t>
      </w:r>
    </w:p>
    <w:p w14:paraId="4715801C" w14:textId="77777777" w:rsidR="00270BDC" w:rsidRPr="00361724" w:rsidRDefault="00270BDC" w:rsidP="00270BDC">
      <w:pPr>
        <w:pStyle w:val="Heading1"/>
        <w:rPr>
          <w:sz w:val="32"/>
          <w:szCs w:val="32"/>
        </w:rPr>
      </w:pPr>
      <w:r w:rsidRPr="00361724">
        <w:rPr>
          <w:sz w:val="32"/>
          <w:szCs w:val="32"/>
        </w:rPr>
        <w:t>7</w:t>
      </w:r>
      <w:r w:rsidRPr="00361724">
        <w:rPr>
          <w:sz w:val="32"/>
          <w:szCs w:val="32"/>
        </w:rPr>
        <w:tab/>
        <w:t>Work item leadership</w:t>
      </w:r>
    </w:p>
    <w:p w14:paraId="1EE092E8" w14:textId="77777777" w:rsidR="00C830BE" w:rsidRPr="00361724" w:rsidRDefault="00C830BE" w:rsidP="0033027D">
      <w:pPr>
        <w:ind w:right="-99"/>
        <w:rPr>
          <w:iCs/>
        </w:rPr>
      </w:pPr>
      <w:r w:rsidRPr="00361724">
        <w:rPr>
          <w:iCs/>
        </w:rPr>
        <w:t>RAN5</w:t>
      </w: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020BC02D" w14:textId="77777777" w:rsidR="001261E9" w:rsidRPr="00361724" w:rsidRDefault="001261E9" w:rsidP="00A9489E">
      <w:pPr>
        <w:pStyle w:val="Guidance"/>
        <w:rPr>
          <w:i w:val="0"/>
          <w:iCs/>
        </w:rPr>
      </w:pPr>
      <w:r w:rsidRPr="00361724">
        <w:rPr>
          <w:i w:val="0"/>
          <w:iCs/>
        </w:rPr>
        <w:t>NA</w:t>
      </w:r>
    </w:p>
    <w:p w14:paraId="17D82251" w14:textId="77777777" w:rsidR="009B314C" w:rsidRPr="00361724" w:rsidRDefault="009B314C" w:rsidP="009B314C">
      <w:pPr>
        <w:pStyle w:val="NO"/>
        <w:rPr>
          <w:color w:val="0000FF"/>
        </w:rPr>
      </w:pPr>
      <w:r w:rsidRPr="00361724">
        <w:rPr>
          <w:color w:val="0000FF"/>
        </w:rPr>
        <w:t>NOTE:</w:t>
      </w:r>
      <w:r w:rsidRPr="00361724">
        <w:rPr>
          <w:color w:val="0000FF"/>
        </w:rPr>
        <w:tab/>
        <w:t>For RAN WIs: Section 8 applies only to</w:t>
      </w:r>
      <w:r w:rsidR="00BA3CFE" w:rsidRPr="00361724">
        <w:rPr>
          <w:color w:val="0000FF"/>
        </w:rPr>
        <w:t xml:space="preserve"> </w:t>
      </w:r>
      <w:r w:rsidRPr="00361724">
        <w:rPr>
          <w:color w:val="0000FF"/>
        </w:rPr>
        <w:t xml:space="preserve">WGs </w:t>
      </w:r>
      <w:r w:rsidRPr="00361724">
        <w:rPr>
          <w:color w:val="0000FF"/>
          <w:u w:val="single"/>
        </w:rPr>
        <w:t>outside</w:t>
      </w:r>
      <w:r w:rsidRPr="00361724">
        <w:rPr>
          <w:color w:val="0000FF"/>
        </w:rPr>
        <w:t xml:space="preserve"> of TSG RAN because </w:t>
      </w:r>
      <w:r w:rsidR="00DC0475" w:rsidRPr="00361724">
        <w:rPr>
          <w:color w:val="0000FF"/>
        </w:rPr>
        <w:t xml:space="preserve">all </w:t>
      </w:r>
      <w:r w:rsidRPr="00361724">
        <w:rPr>
          <w:color w:val="0000FF"/>
        </w:rPr>
        <w:t>RAN WG aspects have to be covered in section 4.</w:t>
      </w:r>
    </w:p>
    <w:p w14:paraId="59A93819" w14:textId="77777777" w:rsidR="002D1D1C" w:rsidRPr="00361724" w:rsidRDefault="002D1D1C" w:rsidP="002D1D1C"/>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p w14:paraId="01F9AB0D" w14:textId="77777777" w:rsidR="0033027D" w:rsidRPr="00361724"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lastRenderedPageBreak/>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2FFDF" w14:textId="77777777" w:rsidR="007E3476" w:rsidRDefault="007E3476">
      <w:r>
        <w:separator/>
      </w:r>
    </w:p>
  </w:endnote>
  <w:endnote w:type="continuationSeparator" w:id="0">
    <w:p w14:paraId="5BCA41CB" w14:textId="77777777" w:rsidR="007E3476" w:rsidRDefault="007E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8CDD" w14:textId="77777777" w:rsidR="007E3476" w:rsidRDefault="007E3476">
      <w:r>
        <w:separator/>
      </w:r>
    </w:p>
  </w:footnote>
  <w:footnote w:type="continuationSeparator" w:id="0">
    <w:p w14:paraId="3B4D22E8" w14:textId="77777777" w:rsidR="007E3476" w:rsidRDefault="007E3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4386"/>
    <w:rsid w:val="003F7142"/>
    <w:rsid w:val="003F7B3D"/>
    <w:rsid w:val="0040018A"/>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268A"/>
    <w:rsid w:val="004439F8"/>
    <w:rsid w:val="004505C6"/>
    <w:rsid w:val="00454609"/>
    <w:rsid w:val="00454D59"/>
    <w:rsid w:val="00455DE4"/>
    <w:rsid w:val="0046097D"/>
    <w:rsid w:val="00461243"/>
    <w:rsid w:val="00464D09"/>
    <w:rsid w:val="00472DEA"/>
    <w:rsid w:val="004732CE"/>
    <w:rsid w:val="004733A7"/>
    <w:rsid w:val="0047631B"/>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CE9"/>
    <w:rsid w:val="00C80B57"/>
    <w:rsid w:val="00C821B8"/>
    <w:rsid w:val="00C830BE"/>
    <w:rsid w:val="00C86BBF"/>
    <w:rsid w:val="00C87F4B"/>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2041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13938</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60</cp:revision>
  <cp:lastPrinted>2000-02-29T18:31:00Z</cp:lastPrinted>
  <dcterms:created xsi:type="dcterms:W3CDTF">2024-04-15T09:21:00Z</dcterms:created>
  <dcterms:modified xsi:type="dcterms:W3CDTF">2024-08-23T08:20:00Z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